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E4288B" w14:textId="42477431" w:rsidR="000918AB" w:rsidRDefault="000918AB" w:rsidP="000918AB">
      <w:pPr>
        <w:pStyle w:val="Title"/>
      </w:pPr>
      <w:r w:rsidRPr="000918AB">
        <w:t>Project Report: Real-Time Customer Emotion Analysis and Interaction Assistant</w:t>
      </w:r>
    </w:p>
    <w:p w14:paraId="3D569088" w14:textId="77777777" w:rsidR="00D55561" w:rsidRDefault="00D55561" w:rsidP="00D55561"/>
    <w:p w14:paraId="6423B939" w14:textId="77777777" w:rsidR="00D55561" w:rsidRDefault="00D55561" w:rsidP="00D55561"/>
    <w:sdt>
      <w:sdtPr>
        <w:id w:val="-988470910"/>
        <w:docPartObj>
          <w:docPartGallery w:val="Table of Contents"/>
          <w:docPartUnique/>
        </w:docPartObj>
      </w:sdtPr>
      <w:sdtEndPr>
        <w:rPr>
          <w:rFonts w:asciiTheme="minorHAnsi" w:eastAsiaTheme="minorEastAsia" w:hAnsiTheme="minorHAnsi" w:cstheme="minorBidi"/>
          <w:b/>
          <w:bCs/>
          <w:noProof/>
          <w:color w:val="auto"/>
          <w:kern w:val="2"/>
          <w:sz w:val="24"/>
          <w:szCs w:val="24"/>
          <w:lang w:eastAsia="ja-JP"/>
          <w14:ligatures w14:val="standardContextual"/>
        </w:rPr>
      </w:sdtEndPr>
      <w:sdtContent>
        <w:p w14:paraId="0759BEEC" w14:textId="7F63BCB3" w:rsidR="00D55561" w:rsidRDefault="00D55561">
          <w:pPr>
            <w:pStyle w:val="TOCHeading"/>
          </w:pPr>
          <w:r>
            <w:t>Contents</w:t>
          </w:r>
        </w:p>
        <w:p w14:paraId="00DFA94C" w14:textId="1BC38A65" w:rsidR="00D55561" w:rsidRDefault="00D55561">
          <w:pPr>
            <w:pStyle w:val="TOC1"/>
            <w:tabs>
              <w:tab w:val="right" w:leader="dot" w:pos="9350"/>
            </w:tabs>
            <w:rPr>
              <w:noProof/>
            </w:rPr>
          </w:pPr>
          <w:r>
            <w:fldChar w:fldCharType="begin"/>
          </w:r>
          <w:r>
            <w:instrText xml:space="preserve"> TOC \o "1-3" \h \z \u </w:instrText>
          </w:r>
          <w:r>
            <w:fldChar w:fldCharType="separate"/>
          </w:r>
          <w:hyperlink w:anchor="_Toc200918516" w:history="1">
            <w:r w:rsidRPr="00225FFB">
              <w:rPr>
                <w:rStyle w:val="Hyperlink"/>
                <w:noProof/>
              </w:rPr>
              <w:t>Summary:</w:t>
            </w:r>
            <w:r>
              <w:rPr>
                <w:noProof/>
                <w:webHidden/>
              </w:rPr>
              <w:tab/>
            </w:r>
            <w:r>
              <w:rPr>
                <w:noProof/>
                <w:webHidden/>
              </w:rPr>
              <w:fldChar w:fldCharType="begin"/>
            </w:r>
            <w:r>
              <w:rPr>
                <w:noProof/>
                <w:webHidden/>
              </w:rPr>
              <w:instrText xml:space="preserve"> PAGEREF _Toc200918516 \h </w:instrText>
            </w:r>
            <w:r>
              <w:rPr>
                <w:noProof/>
                <w:webHidden/>
              </w:rPr>
            </w:r>
            <w:r>
              <w:rPr>
                <w:noProof/>
                <w:webHidden/>
              </w:rPr>
              <w:fldChar w:fldCharType="separate"/>
            </w:r>
            <w:r>
              <w:rPr>
                <w:noProof/>
                <w:webHidden/>
              </w:rPr>
              <w:t>2</w:t>
            </w:r>
            <w:r>
              <w:rPr>
                <w:noProof/>
                <w:webHidden/>
              </w:rPr>
              <w:fldChar w:fldCharType="end"/>
            </w:r>
          </w:hyperlink>
        </w:p>
        <w:p w14:paraId="1F6E718F" w14:textId="24384634" w:rsidR="00D55561" w:rsidRDefault="00D55561">
          <w:pPr>
            <w:pStyle w:val="TOC1"/>
            <w:tabs>
              <w:tab w:val="right" w:leader="dot" w:pos="9350"/>
            </w:tabs>
            <w:rPr>
              <w:noProof/>
            </w:rPr>
          </w:pPr>
          <w:hyperlink w:anchor="_Toc200918517" w:history="1">
            <w:r w:rsidRPr="00225FFB">
              <w:rPr>
                <w:rStyle w:val="Hyperlink"/>
                <w:noProof/>
              </w:rPr>
              <w:t>Project Objectives</w:t>
            </w:r>
            <w:r>
              <w:rPr>
                <w:noProof/>
                <w:webHidden/>
              </w:rPr>
              <w:tab/>
            </w:r>
            <w:r>
              <w:rPr>
                <w:noProof/>
                <w:webHidden/>
              </w:rPr>
              <w:fldChar w:fldCharType="begin"/>
            </w:r>
            <w:r>
              <w:rPr>
                <w:noProof/>
                <w:webHidden/>
              </w:rPr>
              <w:instrText xml:space="preserve"> PAGEREF _Toc200918517 \h </w:instrText>
            </w:r>
            <w:r>
              <w:rPr>
                <w:noProof/>
                <w:webHidden/>
              </w:rPr>
            </w:r>
            <w:r>
              <w:rPr>
                <w:noProof/>
                <w:webHidden/>
              </w:rPr>
              <w:fldChar w:fldCharType="separate"/>
            </w:r>
            <w:r>
              <w:rPr>
                <w:noProof/>
                <w:webHidden/>
              </w:rPr>
              <w:t>2</w:t>
            </w:r>
            <w:r>
              <w:rPr>
                <w:noProof/>
                <w:webHidden/>
              </w:rPr>
              <w:fldChar w:fldCharType="end"/>
            </w:r>
          </w:hyperlink>
        </w:p>
        <w:p w14:paraId="6B074BD5" w14:textId="67050E73" w:rsidR="00D55561" w:rsidRDefault="00D55561">
          <w:pPr>
            <w:pStyle w:val="TOC1"/>
            <w:tabs>
              <w:tab w:val="right" w:leader="dot" w:pos="9350"/>
            </w:tabs>
            <w:rPr>
              <w:noProof/>
            </w:rPr>
          </w:pPr>
          <w:hyperlink w:anchor="_Toc200918518" w:history="1">
            <w:r w:rsidRPr="00225FFB">
              <w:rPr>
                <w:rStyle w:val="Hyperlink"/>
                <w:noProof/>
              </w:rPr>
              <w:t>System Architecture and Technologies</w:t>
            </w:r>
            <w:r>
              <w:rPr>
                <w:noProof/>
                <w:webHidden/>
              </w:rPr>
              <w:tab/>
            </w:r>
            <w:r>
              <w:rPr>
                <w:noProof/>
                <w:webHidden/>
              </w:rPr>
              <w:fldChar w:fldCharType="begin"/>
            </w:r>
            <w:r>
              <w:rPr>
                <w:noProof/>
                <w:webHidden/>
              </w:rPr>
              <w:instrText xml:space="preserve"> PAGEREF _Toc200918518 \h </w:instrText>
            </w:r>
            <w:r>
              <w:rPr>
                <w:noProof/>
                <w:webHidden/>
              </w:rPr>
            </w:r>
            <w:r>
              <w:rPr>
                <w:noProof/>
                <w:webHidden/>
              </w:rPr>
              <w:fldChar w:fldCharType="separate"/>
            </w:r>
            <w:r>
              <w:rPr>
                <w:noProof/>
                <w:webHidden/>
              </w:rPr>
              <w:t>2</w:t>
            </w:r>
            <w:r>
              <w:rPr>
                <w:noProof/>
                <w:webHidden/>
              </w:rPr>
              <w:fldChar w:fldCharType="end"/>
            </w:r>
          </w:hyperlink>
        </w:p>
        <w:p w14:paraId="18FE22D4" w14:textId="48083EF3" w:rsidR="00D55561" w:rsidRDefault="00D55561">
          <w:r>
            <w:rPr>
              <w:b/>
              <w:bCs/>
              <w:noProof/>
            </w:rPr>
            <w:fldChar w:fldCharType="end"/>
          </w:r>
        </w:p>
      </w:sdtContent>
    </w:sdt>
    <w:p w14:paraId="2917D6BA" w14:textId="77777777" w:rsidR="00D55561" w:rsidRDefault="00D55561" w:rsidP="00D55561"/>
    <w:p w14:paraId="07CE4E74" w14:textId="77777777" w:rsidR="00D55561" w:rsidRDefault="00D55561" w:rsidP="00D55561"/>
    <w:p w14:paraId="102E6DA6" w14:textId="77777777" w:rsidR="00D55561" w:rsidRDefault="00D55561" w:rsidP="00D55561"/>
    <w:p w14:paraId="5B8C8F70" w14:textId="0C9BACDC" w:rsidR="00D55561" w:rsidRPr="00D55561" w:rsidRDefault="00D55561" w:rsidP="00D55561">
      <w:pPr>
        <w:jc w:val="center"/>
        <w:rPr>
          <w:sz w:val="32"/>
          <w:szCs w:val="32"/>
        </w:rPr>
      </w:pPr>
      <w:r w:rsidRPr="00D55561">
        <w:rPr>
          <w:rFonts w:hint="eastAsia"/>
          <w:sz w:val="32"/>
          <w:szCs w:val="32"/>
        </w:rPr>
        <w:t>Nadine Alhennawi</w:t>
      </w:r>
    </w:p>
    <w:p w14:paraId="6C7EAC60" w14:textId="400D97B6" w:rsidR="00D55561" w:rsidRPr="00D55561" w:rsidRDefault="00D55561" w:rsidP="00D55561">
      <w:pPr>
        <w:jc w:val="center"/>
        <w:rPr>
          <w:sz w:val="32"/>
          <w:szCs w:val="32"/>
        </w:rPr>
      </w:pPr>
      <w:r w:rsidRPr="00D55561">
        <w:rPr>
          <w:rFonts w:hint="eastAsia"/>
          <w:sz w:val="32"/>
          <w:szCs w:val="32"/>
        </w:rPr>
        <w:t>Mohammed Albreim</w:t>
      </w:r>
    </w:p>
    <w:p w14:paraId="69EA0D26" w14:textId="475A1E45" w:rsidR="00D55561" w:rsidRPr="00D55561" w:rsidRDefault="00D55561" w:rsidP="00D55561">
      <w:pPr>
        <w:jc w:val="center"/>
        <w:rPr>
          <w:rFonts w:hint="eastAsia"/>
          <w:sz w:val="32"/>
          <w:szCs w:val="32"/>
        </w:rPr>
      </w:pPr>
      <w:r w:rsidRPr="00D55561">
        <w:rPr>
          <w:rFonts w:hint="eastAsia"/>
          <w:sz w:val="32"/>
          <w:szCs w:val="32"/>
        </w:rPr>
        <w:t>Abdallah Arabi</w:t>
      </w:r>
    </w:p>
    <w:p w14:paraId="32BACF66" w14:textId="77777777" w:rsidR="00D55561" w:rsidRDefault="00D55561" w:rsidP="00D55561"/>
    <w:p w14:paraId="4E698C9A" w14:textId="77777777" w:rsidR="00D55561" w:rsidRDefault="00D55561" w:rsidP="00D55561"/>
    <w:p w14:paraId="3CA12134" w14:textId="77777777" w:rsidR="00D55561" w:rsidRDefault="00D55561" w:rsidP="00D55561"/>
    <w:p w14:paraId="2E48527B" w14:textId="77777777" w:rsidR="00D55561" w:rsidRDefault="00D55561" w:rsidP="00D55561"/>
    <w:p w14:paraId="025E1D6B" w14:textId="77777777" w:rsidR="00D55561" w:rsidRDefault="00D55561" w:rsidP="00D55561"/>
    <w:p w14:paraId="31D1A3BE" w14:textId="77777777" w:rsidR="00D55561" w:rsidRDefault="00D55561" w:rsidP="00D55561"/>
    <w:p w14:paraId="187295CF" w14:textId="77777777" w:rsidR="00D55561" w:rsidRDefault="00D55561" w:rsidP="00D55561"/>
    <w:p w14:paraId="6DE30169" w14:textId="77777777" w:rsidR="00D55561" w:rsidRDefault="00D55561" w:rsidP="00D55561"/>
    <w:p w14:paraId="5626402E" w14:textId="77777777" w:rsidR="00D55561" w:rsidRDefault="00D55561" w:rsidP="00D55561"/>
    <w:p w14:paraId="0517275E" w14:textId="77777777" w:rsidR="00D55561" w:rsidRDefault="00D55561" w:rsidP="00D55561"/>
    <w:p w14:paraId="1CCB5A04" w14:textId="77777777" w:rsidR="00D55561" w:rsidRDefault="00D55561" w:rsidP="00D55561"/>
    <w:p w14:paraId="4E2342B5" w14:textId="77777777" w:rsidR="00D55561" w:rsidRDefault="00D55561" w:rsidP="00D55561"/>
    <w:p w14:paraId="065E4786" w14:textId="77777777" w:rsidR="00D55561" w:rsidRDefault="00D55561" w:rsidP="00D55561"/>
    <w:p w14:paraId="68FC419A" w14:textId="77777777" w:rsidR="00D55561" w:rsidRDefault="00D55561" w:rsidP="00D55561"/>
    <w:p w14:paraId="7B79AD3D" w14:textId="77777777" w:rsidR="00D55561" w:rsidRPr="00D55561" w:rsidRDefault="00D55561" w:rsidP="00D55561"/>
    <w:p w14:paraId="04D2A13C" w14:textId="0432957C" w:rsidR="000918AB" w:rsidRPr="000918AB" w:rsidRDefault="000918AB" w:rsidP="000918AB">
      <w:pPr>
        <w:pStyle w:val="Heading1"/>
        <w:rPr>
          <w:rFonts w:hint="eastAsia"/>
        </w:rPr>
      </w:pPr>
      <w:bookmarkStart w:id="0" w:name="_Toc200918516"/>
      <w:r w:rsidRPr="000918AB">
        <w:rPr>
          <w:rFonts w:hint="eastAsia"/>
        </w:rPr>
        <w:t>Summary:</w:t>
      </w:r>
      <w:bookmarkEnd w:id="0"/>
    </w:p>
    <w:p w14:paraId="46DB6D9F" w14:textId="6BD2E1F3" w:rsidR="000918AB" w:rsidRPr="000918AB" w:rsidRDefault="000918AB" w:rsidP="000918AB">
      <w:pPr>
        <w:rPr>
          <w:rFonts w:hint="eastAsia"/>
        </w:rPr>
      </w:pPr>
      <w:r>
        <w:rPr>
          <w:rFonts w:hint="eastAsia"/>
        </w:rPr>
        <w:t>The Customer Interaction Assistant is a comprehensive, real-time desktop application to empower service workers by providing AI insights into a customer</w:t>
      </w:r>
      <w:r>
        <w:t>’</w:t>
      </w:r>
      <w:r>
        <w:rPr>
          <w:rFonts w:hint="eastAsia"/>
        </w:rPr>
        <w:t>s emotional state</w:t>
      </w:r>
    </w:p>
    <w:p w14:paraId="059E8B2C" w14:textId="3BF02E0D" w:rsidR="004813B0" w:rsidRDefault="000918AB">
      <w:r w:rsidRPr="000918AB">
        <w:t xml:space="preserve">The project combines the YOLOv8 model for fast object detection, the Google Gemini Pro API for detailed psychological analysis, and a </w:t>
      </w:r>
      <w:proofErr w:type="spellStart"/>
      <w:r w:rsidRPr="000918AB">
        <w:t>Tkinter</w:t>
      </w:r>
      <w:proofErr w:type="spellEnd"/>
      <w:r w:rsidRPr="000918AB">
        <w:t xml:space="preserve"> GUI for a smooth user experience. The way the application works is that it does not wait for everything to happen at the same time, but instead does things as they happen. This makes the application fast and efficient, </w:t>
      </w:r>
      <w:proofErr w:type="gramStart"/>
      <w:r w:rsidRPr="000918AB">
        <w:t>and also</w:t>
      </w:r>
      <w:proofErr w:type="gramEnd"/>
      <w:r w:rsidRPr="000918AB">
        <w:t xml:space="preserve"> helps it save money and time on using the </w:t>
      </w:r>
      <w:r>
        <w:rPr>
          <w:rFonts w:hint="eastAsia"/>
        </w:rPr>
        <w:t>API</w:t>
      </w:r>
      <w:r w:rsidRPr="000918AB">
        <w:t>.</w:t>
      </w:r>
    </w:p>
    <w:p w14:paraId="528BC00E" w14:textId="77777777" w:rsidR="000918AB" w:rsidRDefault="000918AB"/>
    <w:p w14:paraId="5A8AF4EB" w14:textId="3FB2D95C" w:rsidR="000918AB" w:rsidRDefault="000918AB" w:rsidP="000918AB">
      <w:pPr>
        <w:pStyle w:val="Heading1"/>
      </w:pPr>
      <w:bookmarkStart w:id="1" w:name="_Toc200918517"/>
      <w:r w:rsidRPr="000918AB">
        <w:t>Project Objectives</w:t>
      </w:r>
      <w:bookmarkEnd w:id="1"/>
    </w:p>
    <w:p w14:paraId="18EBBAEB" w14:textId="396D57B7" w:rsidR="000918AB" w:rsidRDefault="000918AB" w:rsidP="000918AB">
      <w:pPr>
        <w:pStyle w:val="ListParagraph"/>
        <w:numPr>
          <w:ilvl w:val="0"/>
          <w:numId w:val="1"/>
        </w:numPr>
      </w:pPr>
      <w:r>
        <w:rPr>
          <w:rFonts w:hint="eastAsia"/>
        </w:rPr>
        <w:t>Real-time video processing: Capturing and processing live video feed from a webcam.</w:t>
      </w:r>
    </w:p>
    <w:p w14:paraId="75D048FA" w14:textId="25E59A6F" w:rsidR="000918AB" w:rsidRDefault="000918AB" w:rsidP="000918AB">
      <w:pPr>
        <w:pStyle w:val="ListParagraph"/>
        <w:numPr>
          <w:ilvl w:val="0"/>
          <w:numId w:val="1"/>
        </w:numPr>
      </w:pPr>
      <w:r>
        <w:rPr>
          <w:rFonts w:hint="eastAsia"/>
        </w:rPr>
        <w:t xml:space="preserve">Accurate Person Detection: Crop the frame to </w:t>
      </w:r>
      <w:r>
        <w:t>include</w:t>
      </w:r>
      <w:r>
        <w:rPr>
          <w:rFonts w:hint="eastAsia"/>
        </w:rPr>
        <w:t xml:space="preserve"> only the person</w:t>
      </w:r>
    </w:p>
    <w:p w14:paraId="5AD81BD4" w14:textId="15DD820C" w:rsidR="000918AB" w:rsidRDefault="000918AB" w:rsidP="000918AB">
      <w:pPr>
        <w:pStyle w:val="ListParagraph"/>
        <w:numPr>
          <w:ilvl w:val="0"/>
          <w:numId w:val="1"/>
        </w:numPr>
      </w:pPr>
      <w:r>
        <w:rPr>
          <w:rFonts w:hint="eastAsia"/>
        </w:rPr>
        <w:t xml:space="preserve">Nuanced Emotion Analysis: To go beyond simple labels, and provide context-aware </w:t>
      </w:r>
      <w:proofErr w:type="spellStart"/>
      <w:r>
        <w:rPr>
          <w:rFonts w:hint="eastAsia"/>
        </w:rPr>
        <w:t>anaylsis</w:t>
      </w:r>
      <w:proofErr w:type="spellEnd"/>
    </w:p>
    <w:p w14:paraId="7F0EA19D" w14:textId="6D14C318" w:rsidR="000918AB" w:rsidRDefault="000918AB" w:rsidP="000918AB">
      <w:pPr>
        <w:pStyle w:val="ListParagraph"/>
        <w:numPr>
          <w:ilvl w:val="0"/>
          <w:numId w:val="1"/>
        </w:numPr>
      </w:pPr>
      <w:r>
        <w:rPr>
          <w:rFonts w:hint="eastAsia"/>
        </w:rPr>
        <w:t>Actionable Recommendations: Advice for the worker on how to approach the customer.</w:t>
      </w:r>
    </w:p>
    <w:p w14:paraId="18F1D3F1" w14:textId="40FC194C" w:rsidR="000918AB" w:rsidRPr="000918AB" w:rsidRDefault="000918AB" w:rsidP="000918AB">
      <w:pPr>
        <w:pStyle w:val="ListParagraph"/>
        <w:numPr>
          <w:ilvl w:val="0"/>
          <w:numId w:val="1"/>
        </w:numPr>
        <w:rPr>
          <w:rFonts w:hint="eastAsia"/>
        </w:rPr>
      </w:pPr>
      <w:r>
        <w:rPr>
          <w:rFonts w:hint="eastAsia"/>
        </w:rPr>
        <w:t>Intuitive User Interface: To show the insights in a non-intrusive way,</w:t>
      </w:r>
    </w:p>
    <w:p w14:paraId="67A19620" w14:textId="6467FCFD" w:rsidR="000918AB" w:rsidRDefault="00683569" w:rsidP="00683569">
      <w:pPr>
        <w:pStyle w:val="Heading1"/>
      </w:pPr>
      <w:bookmarkStart w:id="2" w:name="_Toc200918518"/>
      <w:r>
        <w:rPr>
          <w:rFonts w:hint="eastAsia"/>
        </w:rPr>
        <w:t xml:space="preserve">System Architecture and </w:t>
      </w:r>
      <w:r>
        <w:t>Technologies</w:t>
      </w:r>
      <w:bookmarkEnd w:id="2"/>
    </w:p>
    <w:p w14:paraId="28FA53D9" w14:textId="7390E58A" w:rsidR="00683569" w:rsidRDefault="00683569" w:rsidP="00683569">
      <w:pPr>
        <w:pStyle w:val="ListParagraph"/>
        <w:numPr>
          <w:ilvl w:val="0"/>
          <w:numId w:val="1"/>
        </w:numPr>
      </w:pPr>
      <w:r>
        <w:rPr>
          <w:rFonts w:hint="eastAsia"/>
        </w:rPr>
        <w:t xml:space="preserve">OpenCV </w:t>
      </w:r>
      <w:r>
        <w:t>–</w:t>
      </w:r>
      <w:r>
        <w:rPr>
          <w:rFonts w:hint="eastAsia"/>
        </w:rPr>
        <w:t xml:space="preserve"> for adding text overlays and bounding boxes</w:t>
      </w:r>
    </w:p>
    <w:p w14:paraId="0355A227" w14:textId="0689B840" w:rsidR="00683569" w:rsidRDefault="00683569" w:rsidP="00683569">
      <w:pPr>
        <w:pStyle w:val="ListParagraph"/>
        <w:numPr>
          <w:ilvl w:val="0"/>
          <w:numId w:val="1"/>
        </w:numPr>
      </w:pPr>
      <w:proofErr w:type="spellStart"/>
      <w:r>
        <w:rPr>
          <w:rFonts w:hint="eastAsia"/>
        </w:rPr>
        <w:t>Tkinter</w:t>
      </w:r>
      <w:proofErr w:type="spellEnd"/>
      <w:r>
        <w:rPr>
          <w:rFonts w:hint="eastAsia"/>
        </w:rPr>
        <w:t xml:space="preserve"> </w:t>
      </w:r>
      <w:r>
        <w:t>–</w:t>
      </w:r>
      <w:r>
        <w:rPr>
          <w:rFonts w:hint="eastAsia"/>
        </w:rPr>
        <w:t xml:space="preserve"> for building GUI </w:t>
      </w:r>
    </w:p>
    <w:p w14:paraId="59D7D87D" w14:textId="16289FA7" w:rsidR="00683569" w:rsidRDefault="00683569" w:rsidP="00683569">
      <w:pPr>
        <w:pStyle w:val="ListParagraph"/>
        <w:numPr>
          <w:ilvl w:val="0"/>
          <w:numId w:val="1"/>
        </w:numPr>
      </w:pPr>
      <w:proofErr w:type="spellStart"/>
      <w:r>
        <w:rPr>
          <w:rFonts w:hint="eastAsia"/>
        </w:rPr>
        <w:t>Ultral</w:t>
      </w:r>
      <w:r w:rsidR="00D55561">
        <w:rPr>
          <w:rFonts w:hint="eastAsia"/>
          <w:lang w:bidi="ar-JO"/>
        </w:rPr>
        <w:t>ytics</w:t>
      </w:r>
      <w:proofErr w:type="spellEnd"/>
      <w:r w:rsidR="00D55561">
        <w:rPr>
          <w:rFonts w:hint="eastAsia"/>
          <w:lang w:bidi="ar-JO"/>
        </w:rPr>
        <w:t xml:space="preserve"> YOLOv8 </w:t>
      </w:r>
      <w:r w:rsidR="00D55561">
        <w:rPr>
          <w:lang w:bidi="ar-JO"/>
        </w:rPr>
        <w:t>–</w:t>
      </w:r>
      <w:r w:rsidR="00D55561">
        <w:rPr>
          <w:rFonts w:hint="eastAsia"/>
          <w:lang w:bidi="ar-JO"/>
        </w:rPr>
        <w:t xml:space="preserve"> SOTA for real-time object and person detection.</w:t>
      </w:r>
    </w:p>
    <w:p w14:paraId="144EF5C4" w14:textId="2B148E93" w:rsidR="00D55561" w:rsidRDefault="00D55561" w:rsidP="00683569">
      <w:pPr>
        <w:pStyle w:val="ListParagraph"/>
        <w:numPr>
          <w:ilvl w:val="0"/>
          <w:numId w:val="1"/>
        </w:numPr>
      </w:pPr>
      <w:r>
        <w:rPr>
          <w:rFonts w:hint="eastAsia"/>
          <w:lang w:bidi="ar-JO"/>
        </w:rPr>
        <w:t xml:space="preserve">Gemini API </w:t>
      </w:r>
      <w:r>
        <w:rPr>
          <w:lang w:bidi="ar-JO"/>
        </w:rPr>
        <w:t>–</w:t>
      </w:r>
      <w:r>
        <w:rPr>
          <w:rFonts w:hint="eastAsia"/>
          <w:lang w:bidi="ar-JO"/>
        </w:rPr>
        <w:t xml:space="preserve"> A powerful, multimodal LLM used for the analysis.</w:t>
      </w:r>
    </w:p>
    <w:p w14:paraId="12D15D59" w14:textId="77777777" w:rsidR="00D55561" w:rsidRDefault="00D55561" w:rsidP="00D55561">
      <w:pPr>
        <w:pStyle w:val="ListParagraph"/>
      </w:pPr>
    </w:p>
    <w:p w14:paraId="2F104C54" w14:textId="77777777" w:rsidR="00D55561" w:rsidRDefault="00D55561" w:rsidP="00D55561">
      <w:pPr>
        <w:pStyle w:val="ListParagraph"/>
      </w:pPr>
      <w:r>
        <w:t xml:space="preserve">The application begins, loads the YOLO model, sets up the Gemini API, and creates the </w:t>
      </w:r>
      <w:proofErr w:type="spellStart"/>
      <w:r>
        <w:t>Tkinter</w:t>
      </w:r>
      <w:proofErr w:type="spellEnd"/>
      <w:r>
        <w:t xml:space="preserve"> GUI.</w:t>
      </w:r>
    </w:p>
    <w:p w14:paraId="1F4CEF96" w14:textId="77777777" w:rsidR="00D55561" w:rsidRDefault="00D55561" w:rsidP="00D55561">
      <w:pPr>
        <w:pStyle w:val="ListParagraph"/>
      </w:pPr>
    </w:p>
    <w:p w14:paraId="65901965" w14:textId="77777777" w:rsidR="00D55561" w:rsidRDefault="00D55561" w:rsidP="00D55561">
      <w:pPr>
        <w:pStyle w:val="ListParagraph"/>
      </w:pPr>
      <w:r>
        <w:t>The main loop starts, taking one picture from the webcam every time.</w:t>
      </w:r>
    </w:p>
    <w:p w14:paraId="642B119A" w14:textId="77777777" w:rsidR="00D55561" w:rsidRDefault="00D55561" w:rsidP="00D55561">
      <w:pPr>
        <w:pStyle w:val="ListParagraph"/>
      </w:pPr>
    </w:p>
    <w:p w14:paraId="634F3FF2" w14:textId="77777777" w:rsidR="00D55561" w:rsidRDefault="00D55561" w:rsidP="00D55561">
      <w:pPr>
        <w:pStyle w:val="ListParagraph"/>
      </w:pPr>
      <w:r>
        <w:t>Person Detection: Each frame is passed to the YOLOv8 model. When a person is found with high certainty, a box is drawn around them, and the area of the image where they are located is selected.</w:t>
      </w:r>
    </w:p>
    <w:p w14:paraId="7255228B" w14:textId="77777777" w:rsidR="00D55561" w:rsidRDefault="00D55561" w:rsidP="00D55561">
      <w:pPr>
        <w:pStyle w:val="ListParagraph"/>
      </w:pPr>
    </w:p>
    <w:p w14:paraId="471B2376" w14:textId="77777777" w:rsidR="00D55561" w:rsidRDefault="00D55561" w:rsidP="00D55561">
      <w:pPr>
        <w:pStyle w:val="ListParagraph"/>
      </w:pPr>
      <w:r>
        <w:t xml:space="preserve">Asynchronous Analysis </w:t>
      </w:r>
      <w:proofErr w:type="spellStart"/>
      <w:proofErr w:type="gramStart"/>
      <w:r>
        <w:t>Trigger:When</w:t>
      </w:r>
      <w:proofErr w:type="spellEnd"/>
      <w:proofErr w:type="gramEnd"/>
      <w:r>
        <w:t xml:space="preserve"> someone is found and the API cooldown time (10 seconds) has ended, the cropped image is sent to a different thread for further analysis.</w:t>
      </w:r>
    </w:p>
    <w:p w14:paraId="772C2E2C" w14:textId="77777777" w:rsidR="00D55561" w:rsidRDefault="00D55561" w:rsidP="00D55561">
      <w:pPr>
        <w:pStyle w:val="ListParagraph"/>
      </w:pPr>
    </w:p>
    <w:p w14:paraId="74F432AF" w14:textId="77777777" w:rsidR="00D55561" w:rsidRDefault="00D55561" w:rsidP="00D55561">
      <w:pPr>
        <w:pStyle w:val="ListParagraph"/>
      </w:pPr>
      <w:r>
        <w:t>This prevents API calls on every frame, saving costs and avoiding rate-limiting</w:t>
      </w:r>
      <w:proofErr w:type="gramStart"/>
      <w:r>
        <w:t>. .</w:t>
      </w:r>
      <w:proofErr w:type="gramEnd"/>
    </w:p>
    <w:p w14:paraId="57496892" w14:textId="77777777" w:rsidR="00D55561" w:rsidRDefault="00D55561" w:rsidP="00D55561">
      <w:pPr>
        <w:pStyle w:val="ListParagraph"/>
      </w:pPr>
    </w:p>
    <w:p w14:paraId="363D92C4" w14:textId="77777777" w:rsidR="00D55561" w:rsidRDefault="00D55561" w:rsidP="00D55561">
      <w:pPr>
        <w:pStyle w:val="ListParagraph"/>
      </w:pPr>
      <w:r>
        <w:t>Gemini API Call (in background thread</w:t>
      </w:r>
      <w:proofErr w:type="gramStart"/>
      <w:r>
        <w:t>):The</w:t>
      </w:r>
      <w:proofErr w:type="gramEnd"/>
      <w:r>
        <w:t xml:space="preserve"> Gemini API receives a detailed prompt and a cropped image from the background thread.</w:t>
      </w:r>
    </w:p>
    <w:p w14:paraId="733427FE" w14:textId="77777777" w:rsidR="00D55561" w:rsidRDefault="00D55561" w:rsidP="00D55561">
      <w:pPr>
        <w:pStyle w:val="ListParagraph"/>
      </w:pPr>
    </w:p>
    <w:p w14:paraId="32EF1D5B" w14:textId="77777777" w:rsidR="00D55561" w:rsidRDefault="00D55561" w:rsidP="00D55561">
      <w:pPr>
        <w:pStyle w:val="ListParagraph"/>
      </w:pPr>
      <w:r>
        <w:t>The prompt instructs the AI to act as a psychology expert and provide a structured JSON response containing the emotional state, confidence score, key indicators, and a service recommendation</w:t>
      </w:r>
      <w:proofErr w:type="gramStart"/>
      <w:r>
        <w:t>. .</w:t>
      </w:r>
      <w:proofErr w:type="gramEnd"/>
    </w:p>
    <w:p w14:paraId="1A45FD0F" w14:textId="77777777" w:rsidR="00D55561" w:rsidRDefault="00D55561" w:rsidP="00D55561">
      <w:pPr>
        <w:pStyle w:val="ListParagraph"/>
      </w:pPr>
    </w:p>
    <w:p w14:paraId="0A09E97E" w14:textId="77777777" w:rsidR="00D55561" w:rsidRDefault="00D55561" w:rsidP="00D55561">
      <w:pPr>
        <w:pStyle w:val="ListParagraph"/>
      </w:pPr>
      <w:r>
        <w:t>When Gemini replies, the result goes into a common queue.</w:t>
      </w:r>
    </w:p>
    <w:p w14:paraId="394F2D5D" w14:textId="77777777" w:rsidR="00D55561" w:rsidRDefault="00D55561" w:rsidP="00D55561">
      <w:pPr>
        <w:pStyle w:val="ListParagraph"/>
      </w:pPr>
    </w:p>
    <w:p w14:paraId="2D8C112B" w14:textId="77777777" w:rsidR="00D55561" w:rsidRDefault="00D55561" w:rsidP="00D55561">
      <w:pPr>
        <w:pStyle w:val="ListParagraph"/>
      </w:pPr>
      <w:r>
        <w:t>UI Update: The main loop continuously checks the queue (without blocking). When a new result is found, it changes the application's state variables for the current emotion and recommendation.</w:t>
      </w:r>
    </w:p>
    <w:p w14:paraId="717B63ED" w14:textId="77777777" w:rsidR="00D55561" w:rsidRDefault="00D55561" w:rsidP="00D55561">
      <w:pPr>
        <w:pStyle w:val="ListParagraph"/>
      </w:pPr>
    </w:p>
    <w:p w14:paraId="25B57BFA" w14:textId="77777777" w:rsidR="00D55561" w:rsidRDefault="00D55561" w:rsidP="00D55561">
      <w:pPr>
        <w:pStyle w:val="ListParagraph"/>
      </w:pPr>
      <w:r>
        <w:t>The newest emotion and suggestion text are shown on the video in real time.</w:t>
      </w:r>
    </w:p>
    <w:p w14:paraId="3E61E97B" w14:textId="77777777" w:rsidR="00D55561" w:rsidRDefault="00D55561" w:rsidP="00D55561">
      <w:pPr>
        <w:pStyle w:val="ListParagraph"/>
      </w:pPr>
    </w:p>
    <w:p w14:paraId="5FD7FC3D" w14:textId="4D46EE59" w:rsidR="00D55561" w:rsidRDefault="00D55561" w:rsidP="00D55561">
      <w:pPr>
        <w:pStyle w:val="ListParagraph"/>
      </w:pPr>
      <w:r>
        <w:t xml:space="preserve">The last, labeled frame is shown in the </w:t>
      </w:r>
      <w:proofErr w:type="spellStart"/>
      <w:r>
        <w:t>Tkinter</w:t>
      </w:r>
      <w:proofErr w:type="spellEnd"/>
      <w:r>
        <w:t xml:space="preserve"> window. The loop repeats.</w:t>
      </w:r>
    </w:p>
    <w:p w14:paraId="71E185E1" w14:textId="77777777" w:rsidR="00D55561" w:rsidRDefault="00D55561" w:rsidP="00D55561">
      <w:pPr>
        <w:pStyle w:val="ListParagraph"/>
      </w:pPr>
    </w:p>
    <w:p w14:paraId="0D76643C" w14:textId="13FF217A" w:rsidR="00D55561" w:rsidRPr="00D55561" w:rsidRDefault="00D55561" w:rsidP="00D55561">
      <w:pPr>
        <w:pStyle w:val="ListParagraph"/>
        <w:rPr>
          <w:rFonts w:hint="eastAsia"/>
        </w:rPr>
      </w:pPr>
      <w:r>
        <w:rPr>
          <w:rFonts w:hint="eastAsia"/>
        </w:rPr>
        <w:t xml:space="preserve">Note: you need GEMINI API key, which you can get from </w:t>
      </w:r>
      <w:hyperlink r:id="rId6" w:history="1">
        <w:r w:rsidRPr="00DA7031">
          <w:rPr>
            <w:rStyle w:val="Hyperlink"/>
          </w:rPr>
          <w:t>https://aistudio.google.com</w:t>
        </w:r>
      </w:hyperlink>
      <w:r>
        <w:rPr>
          <w:rFonts w:hint="eastAsia"/>
        </w:rPr>
        <w:t xml:space="preserve"> for free.</w:t>
      </w:r>
    </w:p>
    <w:sectPr w:rsidR="00D55561" w:rsidRPr="00D5556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60324D"/>
    <w:multiLevelType w:val="hybridMultilevel"/>
    <w:tmpl w:val="3FDADFF6"/>
    <w:lvl w:ilvl="0" w:tplc="58CE5CC4">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684561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8AB"/>
    <w:rsid w:val="000160AF"/>
    <w:rsid w:val="000918AB"/>
    <w:rsid w:val="002023D8"/>
    <w:rsid w:val="00225690"/>
    <w:rsid w:val="00433A79"/>
    <w:rsid w:val="004813B0"/>
    <w:rsid w:val="00683569"/>
    <w:rsid w:val="00683D71"/>
    <w:rsid w:val="00C7266C"/>
    <w:rsid w:val="00C92784"/>
    <w:rsid w:val="00D55561"/>
    <w:rsid w:val="00EC52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2A218D"/>
  <w15:chartTrackingRefBased/>
  <w15:docId w15:val="{8B231152-658A-496E-A4BC-583373DD8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ja-JP"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918A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918A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918A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918A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918A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918A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918A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918A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918A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918A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918A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918A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918A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918A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918A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918A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918A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918AB"/>
    <w:rPr>
      <w:rFonts w:eastAsiaTheme="majorEastAsia" w:cstheme="majorBidi"/>
      <w:color w:val="272727" w:themeColor="text1" w:themeTint="D8"/>
    </w:rPr>
  </w:style>
  <w:style w:type="paragraph" w:styleId="Title">
    <w:name w:val="Title"/>
    <w:basedOn w:val="Normal"/>
    <w:next w:val="Normal"/>
    <w:link w:val="TitleChar"/>
    <w:uiPriority w:val="10"/>
    <w:qFormat/>
    <w:rsid w:val="000918A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918A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918A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918A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918AB"/>
    <w:pPr>
      <w:spacing w:before="160"/>
      <w:jc w:val="center"/>
    </w:pPr>
    <w:rPr>
      <w:i/>
      <w:iCs/>
      <w:color w:val="404040" w:themeColor="text1" w:themeTint="BF"/>
    </w:rPr>
  </w:style>
  <w:style w:type="character" w:customStyle="1" w:styleId="QuoteChar">
    <w:name w:val="Quote Char"/>
    <w:basedOn w:val="DefaultParagraphFont"/>
    <w:link w:val="Quote"/>
    <w:uiPriority w:val="29"/>
    <w:rsid w:val="000918AB"/>
    <w:rPr>
      <w:i/>
      <w:iCs/>
      <w:color w:val="404040" w:themeColor="text1" w:themeTint="BF"/>
    </w:rPr>
  </w:style>
  <w:style w:type="paragraph" w:styleId="ListParagraph">
    <w:name w:val="List Paragraph"/>
    <w:basedOn w:val="Normal"/>
    <w:uiPriority w:val="34"/>
    <w:qFormat/>
    <w:rsid w:val="000918AB"/>
    <w:pPr>
      <w:ind w:left="720"/>
      <w:contextualSpacing/>
    </w:pPr>
  </w:style>
  <w:style w:type="character" w:styleId="IntenseEmphasis">
    <w:name w:val="Intense Emphasis"/>
    <w:basedOn w:val="DefaultParagraphFont"/>
    <w:uiPriority w:val="21"/>
    <w:qFormat/>
    <w:rsid w:val="000918AB"/>
    <w:rPr>
      <w:i/>
      <w:iCs/>
      <w:color w:val="2F5496" w:themeColor="accent1" w:themeShade="BF"/>
    </w:rPr>
  </w:style>
  <w:style w:type="paragraph" w:styleId="IntenseQuote">
    <w:name w:val="Intense Quote"/>
    <w:basedOn w:val="Normal"/>
    <w:next w:val="Normal"/>
    <w:link w:val="IntenseQuoteChar"/>
    <w:uiPriority w:val="30"/>
    <w:qFormat/>
    <w:rsid w:val="000918A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918AB"/>
    <w:rPr>
      <w:i/>
      <w:iCs/>
      <w:color w:val="2F5496" w:themeColor="accent1" w:themeShade="BF"/>
    </w:rPr>
  </w:style>
  <w:style w:type="character" w:styleId="IntenseReference">
    <w:name w:val="Intense Reference"/>
    <w:basedOn w:val="DefaultParagraphFont"/>
    <w:uiPriority w:val="32"/>
    <w:qFormat/>
    <w:rsid w:val="000918AB"/>
    <w:rPr>
      <w:b/>
      <w:bCs/>
      <w:smallCaps/>
      <w:color w:val="2F5496" w:themeColor="accent1" w:themeShade="BF"/>
      <w:spacing w:val="5"/>
    </w:rPr>
  </w:style>
  <w:style w:type="character" w:styleId="Hyperlink">
    <w:name w:val="Hyperlink"/>
    <w:basedOn w:val="DefaultParagraphFont"/>
    <w:uiPriority w:val="99"/>
    <w:unhideWhenUsed/>
    <w:rsid w:val="00D55561"/>
    <w:rPr>
      <w:color w:val="0563C1" w:themeColor="hyperlink"/>
      <w:u w:val="single"/>
    </w:rPr>
  </w:style>
  <w:style w:type="character" w:styleId="UnresolvedMention">
    <w:name w:val="Unresolved Mention"/>
    <w:basedOn w:val="DefaultParagraphFont"/>
    <w:uiPriority w:val="99"/>
    <w:semiHidden/>
    <w:unhideWhenUsed/>
    <w:rsid w:val="00D55561"/>
    <w:rPr>
      <w:color w:val="605E5C"/>
      <w:shd w:val="clear" w:color="auto" w:fill="E1DFDD"/>
    </w:rPr>
  </w:style>
  <w:style w:type="paragraph" w:styleId="TOCHeading">
    <w:name w:val="TOC Heading"/>
    <w:basedOn w:val="Heading1"/>
    <w:next w:val="Normal"/>
    <w:uiPriority w:val="39"/>
    <w:unhideWhenUsed/>
    <w:qFormat/>
    <w:rsid w:val="00D55561"/>
    <w:pPr>
      <w:spacing w:before="240" w:after="0" w:line="259" w:lineRule="auto"/>
      <w:outlineLvl w:val="9"/>
    </w:pPr>
    <w:rPr>
      <w:kern w:val="0"/>
      <w:sz w:val="32"/>
      <w:szCs w:val="32"/>
      <w:lang w:eastAsia="en-US"/>
      <w14:ligatures w14:val="none"/>
    </w:rPr>
  </w:style>
  <w:style w:type="paragraph" w:styleId="TOC1">
    <w:name w:val="toc 1"/>
    <w:basedOn w:val="Normal"/>
    <w:next w:val="Normal"/>
    <w:autoRedefine/>
    <w:uiPriority w:val="39"/>
    <w:unhideWhenUsed/>
    <w:rsid w:val="00D55561"/>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808418">
      <w:bodyDiv w:val="1"/>
      <w:marLeft w:val="0"/>
      <w:marRight w:val="0"/>
      <w:marTop w:val="0"/>
      <w:marBottom w:val="0"/>
      <w:divBdr>
        <w:top w:val="none" w:sz="0" w:space="0" w:color="auto"/>
        <w:left w:val="none" w:sz="0" w:space="0" w:color="auto"/>
        <w:bottom w:val="none" w:sz="0" w:space="0" w:color="auto"/>
        <w:right w:val="none" w:sz="0" w:space="0" w:color="auto"/>
      </w:divBdr>
    </w:div>
    <w:div w:id="416631137">
      <w:bodyDiv w:val="1"/>
      <w:marLeft w:val="0"/>
      <w:marRight w:val="0"/>
      <w:marTop w:val="0"/>
      <w:marBottom w:val="0"/>
      <w:divBdr>
        <w:top w:val="none" w:sz="0" w:space="0" w:color="auto"/>
        <w:left w:val="none" w:sz="0" w:space="0" w:color="auto"/>
        <w:bottom w:val="none" w:sz="0" w:space="0" w:color="auto"/>
        <w:right w:val="none" w:sz="0" w:space="0" w:color="auto"/>
      </w:divBdr>
      <w:divsChild>
        <w:div w:id="1618828924">
          <w:marLeft w:val="0"/>
          <w:marRight w:val="0"/>
          <w:marTop w:val="0"/>
          <w:marBottom w:val="240"/>
          <w:divBdr>
            <w:top w:val="none" w:sz="0" w:space="0" w:color="auto"/>
            <w:left w:val="none" w:sz="0" w:space="0" w:color="auto"/>
            <w:bottom w:val="none" w:sz="0" w:space="0" w:color="auto"/>
            <w:right w:val="none" w:sz="0" w:space="0" w:color="auto"/>
          </w:divBdr>
        </w:div>
      </w:divsChild>
    </w:div>
    <w:div w:id="443426518">
      <w:bodyDiv w:val="1"/>
      <w:marLeft w:val="0"/>
      <w:marRight w:val="0"/>
      <w:marTop w:val="0"/>
      <w:marBottom w:val="0"/>
      <w:divBdr>
        <w:top w:val="none" w:sz="0" w:space="0" w:color="auto"/>
        <w:left w:val="none" w:sz="0" w:space="0" w:color="auto"/>
        <w:bottom w:val="none" w:sz="0" w:space="0" w:color="auto"/>
        <w:right w:val="none" w:sz="0" w:space="0" w:color="auto"/>
      </w:divBdr>
    </w:div>
    <w:div w:id="706026229">
      <w:bodyDiv w:val="1"/>
      <w:marLeft w:val="0"/>
      <w:marRight w:val="0"/>
      <w:marTop w:val="0"/>
      <w:marBottom w:val="0"/>
      <w:divBdr>
        <w:top w:val="none" w:sz="0" w:space="0" w:color="auto"/>
        <w:left w:val="none" w:sz="0" w:space="0" w:color="auto"/>
        <w:bottom w:val="none" w:sz="0" w:space="0" w:color="auto"/>
        <w:right w:val="none" w:sz="0" w:space="0" w:color="auto"/>
      </w:divBdr>
    </w:div>
    <w:div w:id="948581883">
      <w:bodyDiv w:val="1"/>
      <w:marLeft w:val="0"/>
      <w:marRight w:val="0"/>
      <w:marTop w:val="0"/>
      <w:marBottom w:val="0"/>
      <w:divBdr>
        <w:top w:val="none" w:sz="0" w:space="0" w:color="auto"/>
        <w:left w:val="none" w:sz="0" w:space="0" w:color="auto"/>
        <w:bottom w:val="none" w:sz="0" w:space="0" w:color="auto"/>
        <w:right w:val="none" w:sz="0" w:space="0" w:color="auto"/>
      </w:divBdr>
    </w:div>
    <w:div w:id="1767072185">
      <w:bodyDiv w:val="1"/>
      <w:marLeft w:val="0"/>
      <w:marRight w:val="0"/>
      <w:marTop w:val="0"/>
      <w:marBottom w:val="0"/>
      <w:divBdr>
        <w:top w:val="none" w:sz="0" w:space="0" w:color="auto"/>
        <w:left w:val="none" w:sz="0" w:space="0" w:color="auto"/>
        <w:bottom w:val="none" w:sz="0" w:space="0" w:color="auto"/>
        <w:right w:val="none" w:sz="0" w:space="0" w:color="auto"/>
      </w:divBdr>
    </w:div>
    <w:div w:id="1809667087">
      <w:bodyDiv w:val="1"/>
      <w:marLeft w:val="0"/>
      <w:marRight w:val="0"/>
      <w:marTop w:val="0"/>
      <w:marBottom w:val="0"/>
      <w:divBdr>
        <w:top w:val="none" w:sz="0" w:space="0" w:color="auto"/>
        <w:left w:val="none" w:sz="0" w:space="0" w:color="auto"/>
        <w:bottom w:val="none" w:sz="0" w:space="0" w:color="auto"/>
        <w:right w:val="none" w:sz="0" w:space="0" w:color="auto"/>
      </w:divBdr>
    </w:div>
    <w:div w:id="1994026118">
      <w:bodyDiv w:val="1"/>
      <w:marLeft w:val="0"/>
      <w:marRight w:val="0"/>
      <w:marTop w:val="0"/>
      <w:marBottom w:val="0"/>
      <w:divBdr>
        <w:top w:val="none" w:sz="0" w:space="0" w:color="auto"/>
        <w:left w:val="none" w:sz="0" w:space="0" w:color="auto"/>
        <w:bottom w:val="none" w:sz="0" w:space="0" w:color="auto"/>
        <w:right w:val="none" w:sz="0" w:space="0" w:color="auto"/>
      </w:divBdr>
    </w:div>
    <w:div w:id="2045593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aistudio.google.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8E9255-E7D1-4733-A716-7AF075E9D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3</Pages>
  <Words>477</Words>
  <Characters>2721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AA7X AbdallahArabi7</dc:creator>
  <cp:keywords/>
  <dc:description/>
  <cp:lastModifiedBy>AA7X AbdallahArabi7</cp:lastModifiedBy>
  <cp:revision>1</cp:revision>
  <dcterms:created xsi:type="dcterms:W3CDTF">2025-06-15T18:46:00Z</dcterms:created>
  <dcterms:modified xsi:type="dcterms:W3CDTF">2025-06-15T19:22:00Z</dcterms:modified>
</cp:coreProperties>
</file>